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352"/>
      </w:tblGrid>
      <w:tr w:rsidR="00F74983" w:rsidTr="00583463">
        <w:tc>
          <w:tcPr>
            <w:tcW w:w="4395" w:type="dxa"/>
          </w:tcPr>
          <w:p w:rsidR="00F74983" w:rsidRPr="001F3253" w:rsidRDefault="00F74983" w:rsidP="00583463">
            <w:pPr>
              <w:spacing w:after="0"/>
              <w:jc w:val="center"/>
              <w:rPr>
                <w:b/>
                <w:szCs w:val="24"/>
              </w:rPr>
            </w:pPr>
            <w:r w:rsidRPr="001F3253">
              <w:rPr>
                <w:b/>
                <w:szCs w:val="24"/>
              </w:rPr>
              <w:t>BỘ GIÁO DỤC VÀ ĐÀO TẠO</w:t>
            </w:r>
          </w:p>
          <w:p w:rsidR="00F74983" w:rsidRPr="001F3253" w:rsidRDefault="00F74983" w:rsidP="00583463">
            <w:pPr>
              <w:spacing w:after="0"/>
              <w:jc w:val="center"/>
              <w:rPr>
                <w:b/>
                <w:szCs w:val="24"/>
              </w:rPr>
            </w:pPr>
            <w:r>
              <w:rPr>
                <w:b/>
                <w:noProof/>
                <w:szCs w:val="24"/>
              </w:rPr>
              <mc:AlternateContent>
                <mc:Choice Requires="wps">
                  <w:drawing>
                    <wp:anchor distT="0" distB="0" distL="114300" distR="114300" simplePos="0" relativeHeight="251666432" behindDoc="0" locked="0" layoutInCell="1" allowOverlap="1" wp14:anchorId="7E34ACD1" wp14:editId="45D6D2C6">
                      <wp:simplePos x="0" y="0"/>
                      <wp:positionH relativeFrom="column">
                        <wp:posOffset>328930</wp:posOffset>
                      </wp:positionH>
                      <wp:positionV relativeFrom="paragraph">
                        <wp:posOffset>210820</wp:posOffset>
                      </wp:positionV>
                      <wp:extent cx="1879600" cy="0"/>
                      <wp:effectExtent l="0" t="0" r="25400" b="19050"/>
                      <wp:wrapNone/>
                      <wp:docPr id="5" name="Straight Connector 5"/>
                      <wp:cNvGraphicFramePr/>
                      <a:graphic xmlns:a="http://schemas.openxmlformats.org/drawingml/2006/main">
                        <a:graphicData uri="http://schemas.microsoft.com/office/word/2010/wordprocessingShape">
                          <wps:wsp>
                            <wps:cNvCnPr/>
                            <wps:spPr>
                              <a:xfrm>
                                <a:off x="0" y="0"/>
                                <a:ext cx="1879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9pt,16.6pt" to="173.9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" strokecolor="#4579b8 [3044]"/>
                  </w:pict>
                </mc:Fallback>
              </mc:AlternateContent>
            </w:r>
            <w:r w:rsidRPr="001F3253">
              <w:rPr>
                <w:b/>
                <w:szCs w:val="24"/>
              </w:rPr>
              <w:t>TRƯỜNG ĐẠI HỌC THƯƠNG MẠI</w:t>
            </w:r>
          </w:p>
        </w:tc>
        <w:tc>
          <w:tcPr>
            <w:tcW w:w="5352" w:type="dxa"/>
          </w:tcPr>
          <w:p w:rsidR="00F74983" w:rsidRDefault="00F74983" w:rsidP="00583463">
            <w:pPr>
              <w:spacing w:after="0"/>
              <w:jc w:val="center"/>
              <w:rPr>
                <w:b/>
                <w:szCs w:val="24"/>
              </w:rPr>
            </w:pPr>
            <w:r w:rsidRPr="001F3253">
              <w:rPr>
                <w:b/>
                <w:szCs w:val="24"/>
              </w:rPr>
              <w:t>CỘNG HÒA XÃ HỘI CHỦ NGHĨA VIỆT NAM</w:t>
            </w:r>
          </w:p>
          <w:p w:rsidR="00F74983" w:rsidRDefault="00F74983" w:rsidP="00583463">
            <w:pPr>
              <w:spacing w:after="0"/>
              <w:jc w:val="center"/>
              <w:rPr>
                <w:b/>
                <w:szCs w:val="24"/>
              </w:rPr>
            </w:pPr>
            <w:proofErr w:type="spellStart"/>
            <w:r>
              <w:rPr>
                <w:b/>
                <w:szCs w:val="24"/>
              </w:rPr>
              <w:t>Độc</w:t>
            </w:r>
            <w:proofErr w:type="spellEnd"/>
            <w:r>
              <w:rPr>
                <w:b/>
                <w:szCs w:val="24"/>
              </w:rPr>
              <w:t xml:space="preserve"> </w:t>
            </w:r>
            <w:proofErr w:type="spellStart"/>
            <w:r>
              <w:rPr>
                <w:b/>
                <w:szCs w:val="24"/>
              </w:rPr>
              <w:t>lập</w:t>
            </w:r>
            <w:proofErr w:type="spellEnd"/>
            <w:r>
              <w:rPr>
                <w:b/>
                <w:szCs w:val="24"/>
              </w:rPr>
              <w:t xml:space="preserve"> – </w:t>
            </w:r>
            <w:proofErr w:type="spellStart"/>
            <w:r>
              <w:rPr>
                <w:b/>
                <w:szCs w:val="24"/>
              </w:rPr>
              <w:t>Tự</w:t>
            </w:r>
            <w:proofErr w:type="spellEnd"/>
            <w:r>
              <w:rPr>
                <w:b/>
                <w:szCs w:val="24"/>
              </w:rPr>
              <w:t xml:space="preserve"> do – </w:t>
            </w:r>
            <w:proofErr w:type="spellStart"/>
            <w:r>
              <w:rPr>
                <w:b/>
                <w:szCs w:val="24"/>
              </w:rPr>
              <w:t>Hạnh</w:t>
            </w:r>
            <w:proofErr w:type="spellEnd"/>
            <w:r>
              <w:rPr>
                <w:b/>
                <w:szCs w:val="24"/>
              </w:rPr>
              <w:t xml:space="preserve"> </w:t>
            </w:r>
            <w:proofErr w:type="spellStart"/>
            <w:r>
              <w:rPr>
                <w:b/>
                <w:szCs w:val="24"/>
              </w:rPr>
              <w:t>phúc</w:t>
            </w:r>
            <w:proofErr w:type="spellEnd"/>
          </w:p>
          <w:p w:rsidR="00F74983" w:rsidRDefault="00F74983" w:rsidP="00583463">
            <w:pPr>
              <w:spacing w:after="0"/>
              <w:jc w:val="right"/>
              <w:rPr>
                <w:i/>
                <w:szCs w:val="24"/>
              </w:rPr>
            </w:pPr>
            <w:r>
              <w:rPr>
                <w:b/>
                <w:noProof/>
                <w:szCs w:val="24"/>
              </w:rPr>
              <mc:AlternateContent>
                <mc:Choice Requires="wps">
                  <w:drawing>
                    <wp:anchor distT="0" distB="0" distL="114300" distR="114300" simplePos="0" relativeHeight="251667456" behindDoc="0" locked="0" layoutInCell="1" allowOverlap="1" wp14:anchorId="5D60D1B7" wp14:editId="665A46E0">
                      <wp:simplePos x="0" y="0"/>
                      <wp:positionH relativeFrom="column">
                        <wp:posOffset>706755</wp:posOffset>
                      </wp:positionH>
                      <wp:positionV relativeFrom="paragraph">
                        <wp:posOffset>23495</wp:posOffset>
                      </wp:positionV>
                      <wp:extent cx="1879600"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1879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65pt,1.85pt" to="203.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" strokecolor="#4579b8 [3044]"/>
                  </w:pict>
                </mc:Fallback>
              </mc:AlternateContent>
            </w:r>
          </w:p>
          <w:p w:rsidR="00F74983" w:rsidRPr="001F3253" w:rsidRDefault="00F74983" w:rsidP="00583463">
            <w:pPr>
              <w:spacing w:after="0"/>
              <w:jc w:val="right"/>
              <w:rPr>
                <w:i/>
                <w:szCs w:val="24"/>
              </w:rPr>
            </w:pPr>
            <w:proofErr w:type="spellStart"/>
            <w:r w:rsidRPr="001F3253">
              <w:rPr>
                <w:i/>
                <w:szCs w:val="24"/>
              </w:rPr>
              <w:t>Hà</w:t>
            </w:r>
            <w:proofErr w:type="spellEnd"/>
            <w:r w:rsidRPr="001F3253">
              <w:rPr>
                <w:i/>
                <w:szCs w:val="24"/>
              </w:rPr>
              <w:t xml:space="preserve"> </w:t>
            </w:r>
            <w:proofErr w:type="spellStart"/>
            <w:r w:rsidRPr="001F3253">
              <w:rPr>
                <w:i/>
                <w:szCs w:val="24"/>
              </w:rPr>
              <w:t>nội</w:t>
            </w:r>
            <w:proofErr w:type="spellEnd"/>
            <w:r w:rsidRPr="001F3253">
              <w:rPr>
                <w:i/>
                <w:szCs w:val="24"/>
              </w:rPr>
              <w:t xml:space="preserve">, </w:t>
            </w:r>
            <w:proofErr w:type="spellStart"/>
            <w:r w:rsidRPr="001F3253">
              <w:rPr>
                <w:i/>
                <w:szCs w:val="24"/>
              </w:rPr>
              <w:t>ngày</w:t>
            </w:r>
            <w:proofErr w:type="spellEnd"/>
            <w:r w:rsidRPr="001F3253">
              <w:rPr>
                <w:i/>
                <w:szCs w:val="24"/>
              </w:rPr>
              <w:t xml:space="preserve">         </w:t>
            </w:r>
            <w:proofErr w:type="spellStart"/>
            <w:r w:rsidRPr="001F3253">
              <w:rPr>
                <w:i/>
                <w:szCs w:val="24"/>
              </w:rPr>
              <w:t>tháng</w:t>
            </w:r>
            <w:proofErr w:type="spellEnd"/>
            <w:r w:rsidRPr="001F3253">
              <w:rPr>
                <w:i/>
                <w:szCs w:val="24"/>
              </w:rPr>
              <w:t xml:space="preserve"> 08 </w:t>
            </w:r>
            <w:proofErr w:type="spellStart"/>
            <w:r w:rsidRPr="001F3253">
              <w:rPr>
                <w:i/>
                <w:szCs w:val="24"/>
              </w:rPr>
              <w:t>năm</w:t>
            </w:r>
            <w:proofErr w:type="spellEnd"/>
            <w:r w:rsidRPr="001F3253">
              <w:rPr>
                <w:i/>
                <w:szCs w:val="24"/>
              </w:rPr>
              <w:t xml:space="preserve"> 2019</w:t>
            </w:r>
          </w:p>
        </w:tc>
      </w:tr>
    </w:tbl>
    <w:p w:rsidR="00F74983" w:rsidRDefault="00F74983" w:rsidP="00F74983">
      <w:pPr>
        <w:spacing w:after="0"/>
        <w:ind w:left="720"/>
        <w:jc w:val="center"/>
        <w:rPr>
          <w:b/>
          <w:sz w:val="26"/>
          <w:szCs w:val="26"/>
        </w:rPr>
      </w:pPr>
    </w:p>
    <w:p w:rsidR="00F74983" w:rsidRDefault="00F74983" w:rsidP="00F74983">
      <w:pPr>
        <w:spacing w:after="0"/>
        <w:ind w:left="720"/>
        <w:jc w:val="center"/>
        <w:rPr>
          <w:b/>
          <w:sz w:val="26"/>
          <w:szCs w:val="26"/>
        </w:rPr>
      </w:pPr>
    </w:p>
    <w:p w:rsidR="00F74983" w:rsidRDefault="00F74983" w:rsidP="00F74983">
      <w:pPr>
        <w:spacing w:after="0"/>
        <w:ind w:left="720"/>
        <w:jc w:val="center"/>
        <w:rPr>
          <w:b/>
          <w:sz w:val="26"/>
          <w:szCs w:val="26"/>
        </w:rPr>
      </w:pPr>
      <w:r>
        <w:rPr>
          <w:b/>
          <w:sz w:val="26"/>
          <w:szCs w:val="26"/>
        </w:rPr>
        <w:t xml:space="preserve">THÔNG BÁO MỜI ĐẤU GIÁ </w:t>
      </w:r>
    </w:p>
    <w:p w:rsidR="00F74983" w:rsidRDefault="00F74983" w:rsidP="00F74983">
      <w:pPr>
        <w:spacing w:after="0"/>
        <w:ind w:left="720"/>
        <w:jc w:val="center"/>
        <w:rPr>
          <w:b/>
          <w:sz w:val="26"/>
          <w:szCs w:val="26"/>
        </w:rPr>
      </w:pPr>
      <w:bookmarkStart w:id="0" w:name="_GoBack"/>
      <w:proofErr w:type="spellStart"/>
      <w:r>
        <w:rPr>
          <w:b/>
          <w:sz w:val="26"/>
          <w:szCs w:val="26"/>
        </w:rPr>
        <w:t>Gói</w:t>
      </w:r>
      <w:proofErr w:type="spellEnd"/>
      <w:r>
        <w:rPr>
          <w:b/>
          <w:sz w:val="26"/>
          <w:szCs w:val="26"/>
        </w:rPr>
        <w:t xml:space="preserve"> </w:t>
      </w:r>
      <w:proofErr w:type="spellStart"/>
      <w:r>
        <w:rPr>
          <w:b/>
          <w:sz w:val="26"/>
          <w:szCs w:val="26"/>
        </w:rPr>
        <w:t>thầu</w:t>
      </w:r>
      <w:proofErr w:type="spellEnd"/>
      <w:r>
        <w:rPr>
          <w:b/>
          <w:sz w:val="26"/>
          <w:szCs w:val="26"/>
        </w:rPr>
        <w:t xml:space="preserve">: </w:t>
      </w:r>
      <w:proofErr w:type="spellStart"/>
      <w:r>
        <w:rPr>
          <w:b/>
          <w:sz w:val="26"/>
          <w:szCs w:val="26"/>
        </w:rPr>
        <w:t>Kinh</w:t>
      </w:r>
      <w:proofErr w:type="spellEnd"/>
      <w:r>
        <w:rPr>
          <w:b/>
          <w:sz w:val="26"/>
          <w:szCs w:val="26"/>
        </w:rPr>
        <w:t xml:space="preserve"> </w:t>
      </w:r>
      <w:proofErr w:type="spellStart"/>
      <w:r>
        <w:rPr>
          <w:b/>
          <w:sz w:val="26"/>
          <w:szCs w:val="26"/>
        </w:rPr>
        <w:t>doanh</w:t>
      </w:r>
      <w:proofErr w:type="spellEnd"/>
      <w:r>
        <w:rPr>
          <w:b/>
          <w:sz w:val="26"/>
          <w:szCs w:val="26"/>
        </w:rPr>
        <w:t xml:space="preserve"> </w:t>
      </w:r>
      <w:proofErr w:type="spellStart"/>
      <w:r>
        <w:rPr>
          <w:b/>
          <w:sz w:val="26"/>
          <w:szCs w:val="26"/>
        </w:rPr>
        <w:t>dịch</w:t>
      </w:r>
      <w:proofErr w:type="spellEnd"/>
      <w:r>
        <w:rPr>
          <w:b/>
          <w:sz w:val="26"/>
          <w:szCs w:val="26"/>
        </w:rPr>
        <w:t xml:space="preserve"> </w:t>
      </w:r>
      <w:proofErr w:type="spellStart"/>
      <w:r>
        <w:rPr>
          <w:b/>
          <w:sz w:val="26"/>
          <w:szCs w:val="26"/>
        </w:rPr>
        <w:t>vụ</w:t>
      </w:r>
      <w:proofErr w:type="spellEnd"/>
      <w:r>
        <w:rPr>
          <w:b/>
          <w:sz w:val="26"/>
          <w:szCs w:val="26"/>
        </w:rPr>
        <w:t xml:space="preserve"> </w:t>
      </w:r>
      <w:proofErr w:type="spellStart"/>
      <w:r>
        <w:rPr>
          <w:b/>
          <w:sz w:val="26"/>
          <w:szCs w:val="26"/>
        </w:rPr>
        <w:t>trông</w:t>
      </w:r>
      <w:proofErr w:type="spellEnd"/>
      <w:r>
        <w:rPr>
          <w:b/>
          <w:sz w:val="26"/>
          <w:szCs w:val="26"/>
        </w:rPr>
        <w:t xml:space="preserve"> </w:t>
      </w:r>
      <w:proofErr w:type="spellStart"/>
      <w:r>
        <w:rPr>
          <w:b/>
          <w:sz w:val="26"/>
          <w:szCs w:val="26"/>
        </w:rPr>
        <w:t>giữ</w:t>
      </w:r>
      <w:proofErr w:type="spellEnd"/>
      <w:r>
        <w:rPr>
          <w:b/>
          <w:sz w:val="26"/>
          <w:szCs w:val="26"/>
        </w:rPr>
        <w:t xml:space="preserve"> </w:t>
      </w:r>
      <w:proofErr w:type="spellStart"/>
      <w:proofErr w:type="gramStart"/>
      <w:r>
        <w:rPr>
          <w:b/>
          <w:sz w:val="26"/>
          <w:szCs w:val="26"/>
        </w:rPr>
        <w:t>xe</w:t>
      </w:r>
      <w:proofErr w:type="spellEnd"/>
      <w:proofErr w:type="gramEnd"/>
      <w:r>
        <w:rPr>
          <w:b/>
          <w:sz w:val="26"/>
          <w:szCs w:val="26"/>
        </w:rPr>
        <w:t xml:space="preserve"> </w:t>
      </w:r>
      <w:proofErr w:type="spellStart"/>
      <w:r>
        <w:rPr>
          <w:b/>
          <w:sz w:val="26"/>
          <w:szCs w:val="26"/>
        </w:rPr>
        <w:t>máy</w:t>
      </w:r>
      <w:proofErr w:type="spellEnd"/>
      <w:r>
        <w:rPr>
          <w:b/>
          <w:sz w:val="26"/>
          <w:szCs w:val="26"/>
        </w:rPr>
        <w:t xml:space="preserve"> </w:t>
      </w:r>
      <w:proofErr w:type="spellStart"/>
      <w:r>
        <w:rPr>
          <w:b/>
          <w:sz w:val="26"/>
          <w:szCs w:val="26"/>
        </w:rPr>
        <w:t>và</w:t>
      </w:r>
      <w:proofErr w:type="spellEnd"/>
      <w:r>
        <w:rPr>
          <w:b/>
          <w:sz w:val="26"/>
          <w:szCs w:val="26"/>
        </w:rPr>
        <w:t xml:space="preserve"> </w:t>
      </w:r>
      <w:proofErr w:type="spellStart"/>
      <w:r>
        <w:rPr>
          <w:b/>
          <w:sz w:val="26"/>
          <w:szCs w:val="26"/>
        </w:rPr>
        <w:t>xe</w:t>
      </w:r>
      <w:proofErr w:type="spellEnd"/>
      <w:r>
        <w:rPr>
          <w:b/>
          <w:sz w:val="26"/>
          <w:szCs w:val="26"/>
        </w:rPr>
        <w:t xml:space="preserve"> </w:t>
      </w:r>
      <w:proofErr w:type="spellStart"/>
      <w:r>
        <w:rPr>
          <w:b/>
          <w:sz w:val="26"/>
          <w:szCs w:val="26"/>
        </w:rPr>
        <w:t>đạp</w:t>
      </w:r>
      <w:bookmarkEnd w:id="0"/>
      <w:proofErr w:type="spellEnd"/>
      <w:r>
        <w:rPr>
          <w:b/>
          <w:sz w:val="26"/>
          <w:szCs w:val="26"/>
        </w:rPr>
        <w:t xml:space="preserve"> </w:t>
      </w:r>
      <w:proofErr w:type="spellStart"/>
      <w:r>
        <w:rPr>
          <w:b/>
          <w:sz w:val="26"/>
          <w:szCs w:val="26"/>
        </w:rPr>
        <w:t>cho</w:t>
      </w:r>
      <w:proofErr w:type="spellEnd"/>
      <w:r>
        <w:rPr>
          <w:b/>
          <w:sz w:val="26"/>
          <w:szCs w:val="26"/>
        </w:rPr>
        <w:t xml:space="preserve"> </w:t>
      </w:r>
      <w:proofErr w:type="spellStart"/>
      <w:r>
        <w:rPr>
          <w:b/>
          <w:sz w:val="26"/>
          <w:szCs w:val="26"/>
        </w:rPr>
        <w:t>sinh</w:t>
      </w:r>
      <w:proofErr w:type="spellEnd"/>
      <w:r>
        <w:rPr>
          <w:b/>
          <w:sz w:val="26"/>
          <w:szCs w:val="26"/>
        </w:rPr>
        <w:t xml:space="preserve"> </w:t>
      </w:r>
      <w:proofErr w:type="spellStart"/>
      <w:r>
        <w:rPr>
          <w:b/>
          <w:sz w:val="26"/>
          <w:szCs w:val="26"/>
        </w:rPr>
        <w:t>viên</w:t>
      </w:r>
      <w:proofErr w:type="spellEnd"/>
    </w:p>
    <w:p w:rsidR="00F74983" w:rsidRDefault="00F74983" w:rsidP="00F74983">
      <w:pPr>
        <w:spacing w:after="0"/>
        <w:ind w:left="720"/>
        <w:jc w:val="center"/>
        <w:rPr>
          <w:b/>
          <w:sz w:val="26"/>
          <w:szCs w:val="26"/>
        </w:rPr>
      </w:pPr>
      <w:r>
        <w:rPr>
          <w:b/>
          <w:sz w:val="26"/>
          <w:szCs w:val="26"/>
        </w:rPr>
        <w:t xml:space="preserve"> </w:t>
      </w:r>
      <w:proofErr w:type="spellStart"/>
      <w:r>
        <w:rPr>
          <w:b/>
          <w:sz w:val="26"/>
          <w:szCs w:val="26"/>
        </w:rPr>
        <w:t>Trường</w:t>
      </w:r>
      <w:proofErr w:type="spellEnd"/>
      <w:r>
        <w:rPr>
          <w:b/>
          <w:sz w:val="26"/>
          <w:szCs w:val="26"/>
        </w:rPr>
        <w:t xml:space="preserve"> </w:t>
      </w:r>
      <w:proofErr w:type="spellStart"/>
      <w:r>
        <w:rPr>
          <w:b/>
          <w:sz w:val="26"/>
          <w:szCs w:val="26"/>
        </w:rPr>
        <w:t>Đại</w:t>
      </w:r>
      <w:proofErr w:type="spellEnd"/>
      <w:r>
        <w:rPr>
          <w:b/>
          <w:sz w:val="26"/>
          <w:szCs w:val="26"/>
        </w:rPr>
        <w:t xml:space="preserve"> </w:t>
      </w:r>
      <w:proofErr w:type="spellStart"/>
      <w:r>
        <w:rPr>
          <w:b/>
          <w:sz w:val="26"/>
          <w:szCs w:val="26"/>
        </w:rPr>
        <w:t>học</w:t>
      </w:r>
      <w:proofErr w:type="spellEnd"/>
      <w:r>
        <w:rPr>
          <w:b/>
          <w:sz w:val="26"/>
          <w:szCs w:val="26"/>
        </w:rPr>
        <w:t xml:space="preserve"> </w:t>
      </w:r>
      <w:proofErr w:type="spellStart"/>
      <w:r>
        <w:rPr>
          <w:b/>
          <w:sz w:val="26"/>
          <w:szCs w:val="26"/>
        </w:rPr>
        <w:t>Thương</w:t>
      </w:r>
      <w:proofErr w:type="spellEnd"/>
      <w:r>
        <w:rPr>
          <w:b/>
          <w:sz w:val="26"/>
          <w:szCs w:val="26"/>
        </w:rPr>
        <w:t xml:space="preserve"> </w:t>
      </w:r>
      <w:proofErr w:type="spellStart"/>
      <w:r>
        <w:rPr>
          <w:b/>
          <w:sz w:val="26"/>
          <w:szCs w:val="26"/>
        </w:rPr>
        <w:t>mại</w:t>
      </w:r>
      <w:proofErr w:type="spellEnd"/>
    </w:p>
    <w:p w:rsidR="00F74983" w:rsidRDefault="00F74983" w:rsidP="00F74983">
      <w:pPr>
        <w:ind w:firstLine="720"/>
        <w:jc w:val="both"/>
        <w:rPr>
          <w:rFonts w:eastAsia="Times New Roman"/>
          <w:bCs/>
          <w:spacing w:val="-4"/>
          <w:sz w:val="26"/>
          <w:szCs w:val="26"/>
          <w:lang w:val="pl-PL"/>
        </w:rPr>
      </w:pPr>
    </w:p>
    <w:p w:rsidR="00F74983" w:rsidRDefault="00F74983" w:rsidP="00F74983">
      <w:pPr>
        <w:ind w:firstLine="720"/>
        <w:jc w:val="both"/>
        <w:rPr>
          <w:rFonts w:eastAsia="Times New Roman"/>
          <w:bCs/>
          <w:spacing w:val="-4"/>
          <w:sz w:val="26"/>
          <w:szCs w:val="26"/>
          <w:lang w:val="pl-PL"/>
        </w:rPr>
      </w:pPr>
      <w:r>
        <w:rPr>
          <w:rFonts w:eastAsia="Times New Roman"/>
          <w:bCs/>
          <w:spacing w:val="-4"/>
          <w:sz w:val="26"/>
          <w:szCs w:val="26"/>
          <w:lang w:val="pl-PL"/>
        </w:rPr>
        <w:t>Trường Đại học Thương Mại tổ chức đấu giá gói thầu: “Kinh doanh dịch vụ trông giữ xe máy và xe đạp cho sinh viên Trường Đại học Thương mại”.</w:t>
      </w:r>
    </w:p>
    <w:p w:rsidR="00F74983" w:rsidRDefault="00F74983" w:rsidP="00F74983">
      <w:pPr>
        <w:jc w:val="both"/>
        <w:rPr>
          <w:rFonts w:eastAsia="Times New Roman"/>
          <w:bCs/>
          <w:spacing w:val="-4"/>
          <w:sz w:val="26"/>
          <w:szCs w:val="26"/>
          <w:lang w:val="pl-PL"/>
        </w:rPr>
      </w:pPr>
      <w:r>
        <w:rPr>
          <w:rFonts w:eastAsia="Times New Roman"/>
          <w:bCs/>
          <w:spacing w:val="-4"/>
          <w:sz w:val="26"/>
          <w:szCs w:val="26"/>
          <w:lang w:val="pl-PL"/>
        </w:rPr>
        <w:tab/>
        <w:t>Hình thức đấu giá: Chào giá cạnh tranh.</w:t>
      </w:r>
    </w:p>
    <w:p w:rsidR="00F74983" w:rsidRDefault="00F74983" w:rsidP="00F74983">
      <w:pPr>
        <w:jc w:val="both"/>
        <w:rPr>
          <w:rFonts w:eastAsia="Times New Roman"/>
          <w:bCs/>
          <w:spacing w:val="-4"/>
          <w:sz w:val="26"/>
          <w:szCs w:val="26"/>
          <w:lang w:val="pl-PL"/>
        </w:rPr>
      </w:pPr>
      <w:r>
        <w:rPr>
          <w:rFonts w:eastAsia="Times New Roman"/>
          <w:bCs/>
          <w:spacing w:val="-4"/>
          <w:sz w:val="26"/>
          <w:szCs w:val="26"/>
          <w:lang w:val="pl-PL"/>
        </w:rPr>
        <w:tab/>
        <w:t>Bên mời đấu giá  xin mời các tổ chức hoặc cá nhân (sau đây gọi tắt là nhà thầu) có năng lực và kinh nghiệm tới tham gia đấu giá gói thầu nêu trên.</w:t>
      </w:r>
    </w:p>
    <w:p w:rsidR="00F74983" w:rsidRDefault="00F74983" w:rsidP="00F74983">
      <w:pPr>
        <w:jc w:val="both"/>
        <w:rPr>
          <w:rFonts w:eastAsia="Times New Roman"/>
          <w:bCs/>
          <w:spacing w:val="-4"/>
          <w:sz w:val="26"/>
          <w:szCs w:val="26"/>
          <w:lang w:val="pl-PL"/>
        </w:rPr>
      </w:pPr>
      <w:r>
        <w:rPr>
          <w:rFonts w:eastAsia="Times New Roman"/>
          <w:bCs/>
          <w:spacing w:val="-4"/>
          <w:sz w:val="26"/>
          <w:szCs w:val="26"/>
          <w:lang w:val="pl-PL"/>
        </w:rPr>
        <w:tab/>
        <w:t>Nhà</w:t>
      </w:r>
      <w:r w:rsidR="007C61A1">
        <w:rPr>
          <w:rFonts w:eastAsia="Times New Roman"/>
          <w:bCs/>
          <w:spacing w:val="-4"/>
          <w:sz w:val="26"/>
          <w:szCs w:val="26"/>
          <w:lang w:val="pl-PL"/>
        </w:rPr>
        <w:t xml:space="preserve"> thầu có nguyện vọng tham gia đấ</w:t>
      </w:r>
      <w:r>
        <w:rPr>
          <w:rFonts w:eastAsia="Times New Roman"/>
          <w:bCs/>
          <w:spacing w:val="-4"/>
          <w:sz w:val="26"/>
          <w:szCs w:val="26"/>
          <w:lang w:val="pl-PL"/>
        </w:rPr>
        <w:t xml:space="preserve">u giá có thể tìm hiểu thông tin chi tiết và mua Hồ sơ mời đấu giá tại Phòng Kế hoạch tài chính, nhà U, Trường Đại học Thương Mại, Đường Hồ Tùng Mậu, Quận Cầu Giấy, Hà Nội. </w:t>
      </w:r>
    </w:p>
    <w:p w:rsidR="00F74983" w:rsidRDefault="00F74983" w:rsidP="00F74983">
      <w:pPr>
        <w:ind w:firstLine="720"/>
        <w:jc w:val="both"/>
        <w:rPr>
          <w:rFonts w:eastAsia="Times New Roman"/>
          <w:bCs/>
          <w:spacing w:val="-4"/>
          <w:sz w:val="26"/>
          <w:szCs w:val="26"/>
          <w:lang w:val="pl-PL"/>
        </w:rPr>
      </w:pPr>
      <w:r>
        <w:rPr>
          <w:rFonts w:eastAsia="Times New Roman"/>
          <w:bCs/>
          <w:spacing w:val="-4"/>
          <w:sz w:val="26"/>
          <w:szCs w:val="26"/>
          <w:lang w:val="pl-PL"/>
        </w:rPr>
        <w:t>Số tiền mua Hồ sơ mời đấu giá (HSMĐG) là 1.000.000 đ (Một triệu đồng chẵn)</w:t>
      </w:r>
    </w:p>
    <w:p w:rsidR="00F74983" w:rsidRDefault="00F74983" w:rsidP="00F74983">
      <w:pPr>
        <w:ind w:firstLine="720"/>
        <w:jc w:val="both"/>
        <w:rPr>
          <w:rFonts w:eastAsia="Times New Roman"/>
          <w:bCs/>
          <w:spacing w:val="-4"/>
          <w:sz w:val="26"/>
          <w:szCs w:val="26"/>
          <w:lang w:val="pl-PL"/>
        </w:rPr>
      </w:pPr>
      <w:r>
        <w:rPr>
          <w:rFonts w:eastAsia="Times New Roman"/>
          <w:bCs/>
          <w:spacing w:val="-4"/>
          <w:sz w:val="26"/>
          <w:szCs w:val="26"/>
          <w:lang w:val="pl-PL"/>
        </w:rPr>
        <w:t>Thời gian mua HSMĐG từ 8 h00 ngày 19 tháng 8 năm 2019,  đến trước 09 h00 ngày       22 tháng 8 năm 2019 (trong giờ làm việc hành chính)</w:t>
      </w:r>
      <w:r>
        <w:rPr>
          <w:rFonts w:eastAsia="Times New Roman"/>
          <w:b/>
          <w:bCs/>
          <w:i/>
          <w:spacing w:val="-4"/>
          <w:sz w:val="26"/>
          <w:szCs w:val="26"/>
          <w:lang w:val="pl-PL"/>
        </w:rPr>
        <w:t xml:space="preserve"> </w:t>
      </w:r>
    </w:p>
    <w:p w:rsidR="00F74983" w:rsidRDefault="00F74983" w:rsidP="00F74983">
      <w:pPr>
        <w:pStyle w:val="ListParagraph"/>
        <w:ind w:left="0" w:firstLine="720"/>
        <w:jc w:val="both"/>
        <w:rPr>
          <w:rFonts w:eastAsia="Times New Roman"/>
          <w:bCs/>
          <w:spacing w:val="-4"/>
          <w:sz w:val="26"/>
          <w:szCs w:val="26"/>
          <w:lang w:val="pl-PL"/>
        </w:rPr>
      </w:pPr>
      <w:r>
        <w:rPr>
          <w:rFonts w:eastAsia="Times New Roman"/>
          <w:bCs/>
          <w:spacing w:val="-4"/>
          <w:sz w:val="26"/>
          <w:szCs w:val="26"/>
          <w:lang w:val="pl-PL"/>
        </w:rPr>
        <w:t>Bảo đảm đấu giá trị giá: 20.000.000 đ (Hai mươi triệu đồng chẵn).</w:t>
      </w:r>
      <w:r>
        <w:rPr>
          <w:rFonts w:eastAsia="Times New Roman"/>
          <w:b/>
          <w:bCs/>
          <w:i/>
          <w:spacing w:val="-4"/>
          <w:sz w:val="26"/>
          <w:szCs w:val="26"/>
          <w:lang w:val="pl-PL"/>
        </w:rPr>
        <w:t xml:space="preserve"> </w:t>
      </w:r>
      <w:r>
        <w:rPr>
          <w:rFonts w:eastAsia="Times New Roman"/>
          <w:bCs/>
          <w:spacing w:val="-4"/>
          <w:sz w:val="26"/>
          <w:szCs w:val="26"/>
          <w:lang w:val="pl-PL"/>
        </w:rPr>
        <w:t>Bảo đảm đấu giá phải được nộp trước 9h00 ngày 22 tháng 8 năm 2019 tại phòng KHTC. Bào đảm đấu giá sẽ được hoàn trả lại nếu không trúng đấu giá.</w:t>
      </w:r>
    </w:p>
    <w:p w:rsidR="00F74983" w:rsidRDefault="00F74983" w:rsidP="00F74983">
      <w:pPr>
        <w:ind w:firstLine="720"/>
        <w:jc w:val="both"/>
        <w:rPr>
          <w:rFonts w:eastAsia="Times New Roman"/>
          <w:bCs/>
          <w:spacing w:val="-4"/>
          <w:sz w:val="26"/>
          <w:szCs w:val="26"/>
          <w:lang w:val="pl-PL"/>
        </w:rPr>
      </w:pPr>
      <w:r>
        <w:rPr>
          <w:rFonts w:eastAsia="Times New Roman"/>
          <w:bCs/>
          <w:spacing w:val="-4"/>
          <w:sz w:val="26"/>
          <w:szCs w:val="26"/>
          <w:lang w:val="pl-PL"/>
        </w:rPr>
        <w:t xml:space="preserve">Hồ sơ đấu giá phải được gửi tới Phòng họp 1, nhà I,  Trường Đại học Thương mại, chậm nhất trước 9h00 ngày 22 tháng  8 năm 2019.   </w:t>
      </w:r>
    </w:p>
    <w:p w:rsidR="00F74983" w:rsidRDefault="00F74983" w:rsidP="00F74983">
      <w:pPr>
        <w:ind w:firstLine="720"/>
        <w:jc w:val="both"/>
        <w:rPr>
          <w:rFonts w:eastAsia="Times New Roman"/>
          <w:bCs/>
          <w:spacing w:val="-4"/>
          <w:sz w:val="26"/>
          <w:szCs w:val="26"/>
          <w:lang w:val="pl-PL"/>
        </w:rPr>
      </w:pPr>
      <w:r>
        <w:rPr>
          <w:rFonts w:eastAsia="Times New Roman"/>
          <w:bCs/>
          <w:spacing w:val="-4"/>
          <w:sz w:val="26"/>
          <w:szCs w:val="26"/>
          <w:lang w:val="pl-PL"/>
        </w:rPr>
        <w:t>Hồ sơ đấu giá sẽ đư</w:t>
      </w:r>
      <w:r w:rsidR="007C61A1">
        <w:rPr>
          <w:rFonts w:eastAsia="Times New Roman"/>
          <w:bCs/>
          <w:spacing w:val="-4"/>
          <w:sz w:val="26"/>
          <w:szCs w:val="26"/>
          <w:lang w:val="pl-PL"/>
        </w:rPr>
        <w:t>ợc mở công khai tại Phòng họp 1 tầng 2 Nhà I</w:t>
      </w:r>
      <w:r>
        <w:rPr>
          <w:rFonts w:eastAsia="Times New Roman"/>
          <w:bCs/>
          <w:spacing w:val="-4"/>
          <w:sz w:val="26"/>
          <w:szCs w:val="26"/>
          <w:lang w:val="pl-PL"/>
        </w:rPr>
        <w:t xml:space="preserve"> Trường Đại học Thương Mại vào lúc 9h30 ngày 22 tháng 8  năm 2019</w:t>
      </w:r>
      <w:r>
        <w:rPr>
          <w:rFonts w:eastAsia="Times New Roman"/>
          <w:b/>
          <w:bCs/>
          <w:i/>
          <w:spacing w:val="-4"/>
          <w:sz w:val="26"/>
          <w:szCs w:val="26"/>
          <w:lang w:val="pl-PL"/>
        </w:rPr>
        <w:t>.</w:t>
      </w:r>
    </w:p>
    <w:p w:rsidR="00F74983" w:rsidRDefault="00F74983" w:rsidP="00F74983">
      <w:pPr>
        <w:ind w:firstLine="720"/>
        <w:jc w:val="both"/>
        <w:rPr>
          <w:rFonts w:eastAsia="Times New Roman"/>
          <w:bCs/>
          <w:spacing w:val="-4"/>
          <w:sz w:val="26"/>
          <w:szCs w:val="26"/>
          <w:lang w:val="pl-PL"/>
        </w:rPr>
      </w:pPr>
      <w:r>
        <w:rPr>
          <w:rFonts w:eastAsia="Times New Roman"/>
          <w:bCs/>
          <w:spacing w:val="-4"/>
          <w:sz w:val="26"/>
          <w:szCs w:val="26"/>
          <w:lang w:val="pl-PL"/>
        </w:rPr>
        <w:t>Kính mời đại diện các nhà thầu nộp Hồ sơ đấu giá, tới tham dự lễ mở đấu giá vào thời gian và địa điểm trên.</w:t>
      </w:r>
    </w:p>
    <w:p w:rsidR="00F74983" w:rsidRDefault="00F74983" w:rsidP="00F74983">
      <w:pPr>
        <w:spacing w:after="0" w:line="360" w:lineRule="auto"/>
        <w:ind w:firstLine="720"/>
        <w:jc w:val="both"/>
        <w:rPr>
          <w:sz w:val="26"/>
          <w:szCs w:val="26"/>
        </w:rPr>
      </w:pPr>
      <w:proofErr w:type="spellStart"/>
      <w:r>
        <w:rPr>
          <w:sz w:val="26"/>
          <w:szCs w:val="26"/>
        </w:rPr>
        <w:t>Liên</w:t>
      </w:r>
      <w:proofErr w:type="spellEnd"/>
      <w:r>
        <w:rPr>
          <w:sz w:val="26"/>
          <w:szCs w:val="26"/>
        </w:rPr>
        <w:t xml:space="preserve"> </w:t>
      </w:r>
      <w:proofErr w:type="spellStart"/>
      <w:r>
        <w:rPr>
          <w:sz w:val="26"/>
          <w:szCs w:val="26"/>
        </w:rPr>
        <w:t>hệ</w:t>
      </w:r>
      <w:proofErr w:type="spellEnd"/>
      <w:r>
        <w:rPr>
          <w:sz w:val="26"/>
          <w:szCs w:val="26"/>
        </w:rPr>
        <w:t xml:space="preserve"> </w:t>
      </w:r>
      <w:proofErr w:type="spellStart"/>
      <w:r>
        <w:rPr>
          <w:sz w:val="26"/>
          <w:szCs w:val="26"/>
        </w:rPr>
        <w:t>mua</w:t>
      </w:r>
      <w:proofErr w:type="spellEnd"/>
      <w:r>
        <w:rPr>
          <w:sz w:val="26"/>
          <w:szCs w:val="26"/>
        </w:rPr>
        <w:t xml:space="preserve"> </w:t>
      </w:r>
      <w:proofErr w:type="spellStart"/>
      <w:r>
        <w:rPr>
          <w:sz w:val="26"/>
          <w:szCs w:val="26"/>
        </w:rPr>
        <w:t>hồ</w:t>
      </w:r>
      <w:proofErr w:type="spellEnd"/>
      <w:r>
        <w:rPr>
          <w:sz w:val="26"/>
          <w:szCs w:val="26"/>
        </w:rPr>
        <w:t xml:space="preserve"> </w:t>
      </w:r>
      <w:proofErr w:type="spellStart"/>
      <w:r>
        <w:rPr>
          <w:sz w:val="26"/>
          <w:szCs w:val="26"/>
        </w:rPr>
        <w:t>sơ</w:t>
      </w:r>
      <w:proofErr w:type="spellEnd"/>
      <w:r>
        <w:rPr>
          <w:sz w:val="26"/>
          <w:szCs w:val="26"/>
        </w:rPr>
        <w:t xml:space="preserve">: Anh </w:t>
      </w:r>
      <w:proofErr w:type="spellStart"/>
      <w:r>
        <w:rPr>
          <w:sz w:val="26"/>
          <w:szCs w:val="26"/>
        </w:rPr>
        <w:t>Vũ</w:t>
      </w:r>
      <w:proofErr w:type="spellEnd"/>
      <w:r>
        <w:rPr>
          <w:sz w:val="26"/>
          <w:szCs w:val="26"/>
        </w:rPr>
        <w:t xml:space="preserve"> Thanh </w:t>
      </w:r>
      <w:proofErr w:type="spellStart"/>
      <w:r>
        <w:rPr>
          <w:sz w:val="26"/>
          <w:szCs w:val="26"/>
        </w:rPr>
        <w:t>Bình</w:t>
      </w:r>
      <w:proofErr w:type="spellEnd"/>
      <w:r>
        <w:rPr>
          <w:sz w:val="26"/>
          <w:szCs w:val="26"/>
        </w:rPr>
        <w:t xml:space="preserve"> – SĐT: 096.525.6668</w:t>
      </w:r>
    </w:p>
    <w:p w:rsidR="00F74983" w:rsidRDefault="00F74983" w:rsidP="00F74983">
      <w:pPr>
        <w:spacing w:after="0"/>
        <w:ind w:left="720"/>
        <w:rPr>
          <w:sz w:val="26"/>
          <w:szCs w:val="26"/>
        </w:rPr>
      </w:pPr>
      <w:r>
        <w:rPr>
          <w:sz w:val="26"/>
          <w:szCs w:val="26"/>
        </w:rPr>
        <w:tab/>
      </w:r>
      <w:r>
        <w:rPr>
          <w:sz w:val="26"/>
          <w:szCs w:val="26"/>
        </w:rPr>
        <w:tab/>
        <w:t xml:space="preserve">                                              </w:t>
      </w:r>
    </w:p>
    <w:p w:rsidR="006250EC" w:rsidRDefault="006250EC" w:rsidP="006250EC">
      <w:pPr>
        <w:spacing w:after="0"/>
        <w:ind w:left="5760"/>
        <w:rPr>
          <w:sz w:val="26"/>
          <w:szCs w:val="26"/>
        </w:rPr>
      </w:pPr>
      <w:r>
        <w:rPr>
          <w:sz w:val="26"/>
          <w:szCs w:val="26"/>
        </w:rPr>
        <w:t xml:space="preserve">        KT. </w:t>
      </w:r>
      <w:r w:rsidRPr="00F043F5">
        <w:rPr>
          <w:sz w:val="26"/>
          <w:szCs w:val="26"/>
        </w:rPr>
        <w:t>HIỆU TRƯỞNG</w:t>
      </w:r>
    </w:p>
    <w:p w:rsidR="006250EC" w:rsidRDefault="006250EC" w:rsidP="006250EC">
      <w:pPr>
        <w:spacing w:after="0"/>
        <w:ind w:left="5040" w:firstLine="720"/>
        <w:rPr>
          <w:sz w:val="26"/>
          <w:szCs w:val="26"/>
        </w:rPr>
      </w:pPr>
      <w:r>
        <w:rPr>
          <w:sz w:val="26"/>
          <w:szCs w:val="26"/>
        </w:rPr>
        <w:t xml:space="preserve">       PHÓ HIỆU TRƯỞNG</w:t>
      </w:r>
    </w:p>
    <w:p w:rsidR="006250EC" w:rsidRPr="006250EC" w:rsidRDefault="006250EC" w:rsidP="006250EC">
      <w:pPr>
        <w:spacing w:after="200" w:line="276" w:lineRule="auto"/>
        <w:ind w:left="6480"/>
        <w:rPr>
          <w:b/>
          <w:sz w:val="26"/>
          <w:szCs w:val="26"/>
        </w:rPr>
      </w:pPr>
      <w:r>
        <w:rPr>
          <w:b/>
          <w:sz w:val="26"/>
          <w:szCs w:val="26"/>
        </w:rPr>
        <w:t xml:space="preserve">       </w:t>
      </w:r>
      <w:r w:rsidRPr="006250EC">
        <w:rPr>
          <w:b/>
          <w:sz w:val="26"/>
          <w:szCs w:val="26"/>
        </w:rPr>
        <w:t>(</w:t>
      </w:r>
      <w:proofErr w:type="spellStart"/>
      <w:r w:rsidRPr="006250EC">
        <w:rPr>
          <w:b/>
          <w:sz w:val="26"/>
          <w:szCs w:val="26"/>
        </w:rPr>
        <w:t>Đã</w:t>
      </w:r>
      <w:proofErr w:type="spellEnd"/>
      <w:r w:rsidRPr="006250EC">
        <w:rPr>
          <w:b/>
          <w:sz w:val="26"/>
          <w:szCs w:val="26"/>
        </w:rPr>
        <w:t xml:space="preserve"> </w:t>
      </w:r>
      <w:proofErr w:type="spellStart"/>
      <w:r w:rsidRPr="006250EC">
        <w:rPr>
          <w:b/>
          <w:sz w:val="26"/>
          <w:szCs w:val="26"/>
        </w:rPr>
        <w:t>ký</w:t>
      </w:r>
      <w:proofErr w:type="spellEnd"/>
      <w:r w:rsidRPr="006250EC">
        <w:rPr>
          <w:b/>
          <w:sz w:val="26"/>
          <w:szCs w:val="26"/>
        </w:rPr>
        <w:t>)</w:t>
      </w:r>
    </w:p>
    <w:p w:rsidR="00F74983" w:rsidRDefault="006250EC" w:rsidP="006250EC">
      <w:pPr>
        <w:spacing w:after="0"/>
        <w:ind w:left="5040" w:firstLine="720"/>
      </w:pPr>
      <w:r w:rsidRPr="006250EC">
        <w:rPr>
          <w:b/>
          <w:sz w:val="26"/>
          <w:szCs w:val="26"/>
        </w:rPr>
        <w:t xml:space="preserve">     PGS. TS </w:t>
      </w:r>
      <w:proofErr w:type="spellStart"/>
      <w:r w:rsidRPr="006250EC">
        <w:rPr>
          <w:b/>
          <w:sz w:val="26"/>
          <w:szCs w:val="26"/>
        </w:rPr>
        <w:t>Nguyễn</w:t>
      </w:r>
      <w:proofErr w:type="spellEnd"/>
      <w:r w:rsidRPr="006250EC">
        <w:rPr>
          <w:b/>
          <w:sz w:val="26"/>
          <w:szCs w:val="26"/>
        </w:rPr>
        <w:t xml:space="preserve"> </w:t>
      </w:r>
      <w:proofErr w:type="spellStart"/>
      <w:r w:rsidRPr="006250EC">
        <w:rPr>
          <w:b/>
          <w:sz w:val="26"/>
          <w:szCs w:val="26"/>
        </w:rPr>
        <w:t>Hoàng</w:t>
      </w:r>
      <w:proofErr w:type="spellEnd"/>
    </w:p>
    <w:sectPr w:rsidR="00F74983" w:rsidSect="000C3F12">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12EDC"/>
    <w:multiLevelType w:val="hybridMultilevel"/>
    <w:tmpl w:val="DA2ECBCC"/>
    <w:lvl w:ilvl="0" w:tplc="0409000F">
      <w:start w:val="1"/>
      <w:numFmt w:val="decimal"/>
      <w:lvlText w:val="%1."/>
      <w:lvlJc w:val="left"/>
      <w:pPr>
        <w:ind w:left="6610" w:hanging="360"/>
      </w:pPr>
    </w:lvl>
    <w:lvl w:ilvl="1" w:tplc="04090019" w:tentative="1">
      <w:start w:val="1"/>
      <w:numFmt w:val="lowerLetter"/>
      <w:lvlText w:val="%2."/>
      <w:lvlJc w:val="left"/>
      <w:pPr>
        <w:ind w:left="7330" w:hanging="360"/>
      </w:pPr>
    </w:lvl>
    <w:lvl w:ilvl="2" w:tplc="0409001B" w:tentative="1">
      <w:start w:val="1"/>
      <w:numFmt w:val="lowerRoman"/>
      <w:lvlText w:val="%3."/>
      <w:lvlJc w:val="right"/>
      <w:pPr>
        <w:ind w:left="8050" w:hanging="180"/>
      </w:pPr>
    </w:lvl>
    <w:lvl w:ilvl="3" w:tplc="0409000F" w:tentative="1">
      <w:start w:val="1"/>
      <w:numFmt w:val="decimal"/>
      <w:lvlText w:val="%4."/>
      <w:lvlJc w:val="left"/>
      <w:pPr>
        <w:ind w:left="8770" w:hanging="360"/>
      </w:pPr>
    </w:lvl>
    <w:lvl w:ilvl="4" w:tplc="04090019" w:tentative="1">
      <w:start w:val="1"/>
      <w:numFmt w:val="lowerLetter"/>
      <w:lvlText w:val="%5."/>
      <w:lvlJc w:val="left"/>
      <w:pPr>
        <w:ind w:left="9490" w:hanging="360"/>
      </w:pPr>
    </w:lvl>
    <w:lvl w:ilvl="5" w:tplc="0409001B" w:tentative="1">
      <w:start w:val="1"/>
      <w:numFmt w:val="lowerRoman"/>
      <w:lvlText w:val="%6."/>
      <w:lvlJc w:val="right"/>
      <w:pPr>
        <w:ind w:left="10210" w:hanging="180"/>
      </w:pPr>
    </w:lvl>
    <w:lvl w:ilvl="6" w:tplc="0409000F" w:tentative="1">
      <w:start w:val="1"/>
      <w:numFmt w:val="decimal"/>
      <w:lvlText w:val="%7."/>
      <w:lvlJc w:val="left"/>
      <w:pPr>
        <w:ind w:left="10930" w:hanging="360"/>
      </w:pPr>
    </w:lvl>
    <w:lvl w:ilvl="7" w:tplc="04090019" w:tentative="1">
      <w:start w:val="1"/>
      <w:numFmt w:val="lowerLetter"/>
      <w:lvlText w:val="%8."/>
      <w:lvlJc w:val="left"/>
      <w:pPr>
        <w:ind w:left="11650" w:hanging="360"/>
      </w:pPr>
    </w:lvl>
    <w:lvl w:ilvl="8" w:tplc="0409001B" w:tentative="1">
      <w:start w:val="1"/>
      <w:numFmt w:val="lowerRoman"/>
      <w:lvlText w:val="%9."/>
      <w:lvlJc w:val="right"/>
      <w:pPr>
        <w:ind w:left="123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253"/>
    <w:rsid w:val="000C3F12"/>
    <w:rsid w:val="001F3253"/>
    <w:rsid w:val="002259C1"/>
    <w:rsid w:val="005A5354"/>
    <w:rsid w:val="006250EC"/>
    <w:rsid w:val="00766188"/>
    <w:rsid w:val="007C61A1"/>
    <w:rsid w:val="00B25F9D"/>
    <w:rsid w:val="00B67849"/>
    <w:rsid w:val="00BF4EF0"/>
    <w:rsid w:val="00CE588B"/>
    <w:rsid w:val="00D50AB4"/>
    <w:rsid w:val="00F043F5"/>
    <w:rsid w:val="00F74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253"/>
    <w:pPr>
      <w:spacing w:after="160" w:line="25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3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3F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253"/>
    <w:pPr>
      <w:spacing w:after="160" w:line="25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3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3F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33825">
      <w:bodyDiv w:val="1"/>
      <w:marLeft w:val="0"/>
      <w:marRight w:val="0"/>
      <w:marTop w:val="0"/>
      <w:marBottom w:val="0"/>
      <w:divBdr>
        <w:top w:val="none" w:sz="0" w:space="0" w:color="auto"/>
        <w:left w:val="none" w:sz="0" w:space="0" w:color="auto"/>
        <w:bottom w:val="none" w:sz="0" w:space="0" w:color="auto"/>
        <w:right w:val="none" w:sz="0" w:space="0" w:color="auto"/>
      </w:divBdr>
    </w:div>
    <w:div w:id="32770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3A539-0CF5-435A-8340-6426EEC04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dc:creator>
  <cp:lastModifiedBy>canh hoang</cp:lastModifiedBy>
  <cp:revision>4</cp:revision>
  <cp:lastPrinted>2019-08-16T09:05:00Z</cp:lastPrinted>
  <dcterms:created xsi:type="dcterms:W3CDTF">2019-08-16T04:34:00Z</dcterms:created>
  <dcterms:modified xsi:type="dcterms:W3CDTF">2019-08-16T03:36:00Z</dcterms:modified>
</cp:coreProperties>
</file>